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8236" w14:textId="77777777" w:rsidR="008E6F08" w:rsidRDefault="008E6F08" w:rsidP="008E6F08">
      <w:pPr>
        <w:widowControl/>
        <w:spacing w:line="315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30"/>
          <w:szCs w:val="30"/>
        </w:rPr>
        <w:t>附件：</w:t>
      </w:r>
    </w:p>
    <w:p w14:paraId="253E2E15" w14:textId="77777777" w:rsidR="008E6F08" w:rsidRDefault="008E6F08" w:rsidP="008E6F08">
      <w:r>
        <w:rPr>
          <w:rFonts w:ascii="宋体" w:hAnsi="宋体" w:cs="宋体"/>
          <w:kern w:val="0"/>
          <w:sz w:val="32"/>
          <w:szCs w:val="32"/>
        </w:rPr>
        <w:t>工业和信息化部民用爆炸物品标准化技术委员会委员名单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428"/>
        <w:gridCol w:w="1041"/>
        <w:gridCol w:w="3491"/>
        <w:gridCol w:w="1892"/>
      </w:tblGrid>
      <w:tr w:rsidR="008E6F08" w14:paraId="75D39C13" w14:textId="77777777" w:rsidTr="009E1A5D">
        <w:trPr>
          <w:tblHeader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94A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86E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本会职务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73F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4E2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420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职务/职称</w:t>
            </w:r>
          </w:p>
        </w:tc>
      </w:tr>
      <w:tr w:rsidR="008E6F08" w14:paraId="1351AC1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7D50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3C0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主任委员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D95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肖春泉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C1EE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工业和信息化部安全生产司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A89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原司长</w:t>
            </w:r>
          </w:p>
        </w:tc>
      </w:tr>
      <w:tr w:rsidR="008E6F08" w14:paraId="5F66B143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2AB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EDC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副主任委员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945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李维嘉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2F37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工业和信息化部安全生产司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27BF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原巡视员</w:t>
            </w:r>
          </w:p>
        </w:tc>
      </w:tr>
      <w:tr w:rsidR="008E6F08" w14:paraId="52F5C938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403E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496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副主任委员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440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康继纲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314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中国兵器工业标准化所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88B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  <w:tr w:rsidR="008E6F08" w14:paraId="662725B4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4309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740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副主任委员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2C0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于万河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A31D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中国五洲工程设计集团有限公司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625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  <w:tr w:rsidR="008E6F08" w14:paraId="3FE9F382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4788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D76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委员兼秘书长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E16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肖月华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71AD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工业和信息化部安全生产司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C41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调研员</w:t>
            </w:r>
          </w:p>
        </w:tc>
      </w:tr>
      <w:tr w:rsidR="008E6F08" w14:paraId="00954A8C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A8F5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739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C86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马天亮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72E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山西壶化集团股份有限公司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22E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3C71AC9B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80AC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3FF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F6D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马福民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4EDC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浙江新联民爆器材有限责任公司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07D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160968A5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9D8F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5C5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D33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王永斌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B082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安徽江南化工股份有限公司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48A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449B5F7D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2EF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9    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E6A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EA4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王传德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0440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山东省国防科工办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16B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调研员</w:t>
            </w:r>
          </w:p>
        </w:tc>
      </w:tr>
      <w:tr w:rsidR="008E6F08" w14:paraId="5BA5FC8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1A6D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7D2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D5F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王进刚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CABB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中煤科工集团沈阳设计院有限公司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40A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4E178ACD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2AF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816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0CD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王志平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55B6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内蒙古吉安化工有限责任公司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124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67CB35F1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BAF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073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000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王秉敏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0314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吉林市双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林射孔器材有限责任公司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FDB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3051C508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492C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090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4F0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王宝兴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62B7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北方斯伦贝谢油田技术（西安）有限公司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DAC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8E6F08" w14:paraId="57CFE5D2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9B59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7E3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2E5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王春乐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81D7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北京安联国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科科技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资讯有限公司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04D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2A86B2CE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9AF4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718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680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王高宏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33B9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山西江阳兴安民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爆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器材有限责任公司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2AF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  <w:tr w:rsidR="008E6F08" w14:paraId="49B3AD03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5797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EBA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87E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王海东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F2F9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射孔器材质量监督检验中心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65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3B540A1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246F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6FB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C4E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石前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A545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大庆石油管理局射孔弹厂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147F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6EA38425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699B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10D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BE0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白春光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F088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兵器工业安全技术研究所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7C5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  <w:tr w:rsidR="008E6F08" w14:paraId="7BCADBEE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7349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641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163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朱顺官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9C427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B7E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8E6F08" w14:paraId="11DA5824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3BC3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20  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7CE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CA2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刘嵩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5B7D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河南省永联民爆器材股份有限公司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A70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24A317F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1115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085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479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闫志贺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BB54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内蒙古盛安化工有限公司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844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352017F6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866C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A45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85E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苏明阳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E92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福建海峡科化股份有限公司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544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712552DF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0EFC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B27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303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李兆岐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861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辽宁华丰民用化工发展有限责任公司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11D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47714ABF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930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A9C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DC4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李宏兵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D892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中国葛洲坝集团易普力股份有限公司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37E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150C4D9F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5348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F7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270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李国仲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1E3E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北京矿冶研究总院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F1F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5796EEFE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808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F55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ED5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李国亮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A5AE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广东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宏大罗化民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爆有限公司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C8D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08BD3E3D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6F06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107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BCE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杨卫东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1C85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山西焦煤集团化工有限责任公司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DBC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27D840F5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70D1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E6C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4CD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吴明胜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9BB2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重庆顺安爆破器材有限公司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B43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42D59621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C4B5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151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FC2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邱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朝阳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4EF9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湖南金能科技股份有限公司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6D4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7345952B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5452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899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F10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佟彦军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292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北方爆破科技有限公司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A86F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  <w:tr w:rsidR="008E6F08" w14:paraId="45A4D097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93B9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F8D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721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宋家良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1E0C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中煤科工集团淮北爆破技术研究院有限公司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7A9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0FECADA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139C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30F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959F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张成君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C935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新疆雪峰科技（集团）股份有限公司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C4E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42BAD59D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0603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5DD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805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张同来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4A5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C35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</w:tr>
      <w:tr w:rsidR="008E6F08" w14:paraId="1B55658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C40D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DC4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249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张建新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1ADB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陕西省国防科技工业办公室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1C5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副处长</w:t>
            </w:r>
          </w:p>
        </w:tc>
      </w:tr>
      <w:tr w:rsidR="008E6F08" w14:paraId="3E0A9BD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257E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1BC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91C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张勤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6BBF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湖南南岭民用爆破器材股份有限公司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450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44A163ED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C067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10D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4D9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明刚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52A6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深圳市金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奥博科技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9E5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2E42EAE3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4486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C92F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D75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周兵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A7C0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甘肃省工业和信息化委员会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62B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副调研员</w:t>
            </w:r>
          </w:p>
        </w:tc>
      </w:tr>
      <w:tr w:rsidR="008E6F08" w14:paraId="33A56608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C93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89D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D9C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赵杰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0EAC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新时代民爆（辽宁）股份有限公司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B2B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5487791F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2070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593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FFA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新民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887C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内蒙古生力集团红旗化工有限公司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C17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6C1C4B6C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8F5F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40  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2C0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77A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段满贵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99A8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云南民爆集团有限责任公司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9C0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52C77149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5BF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1F7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D75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俞永华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F628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山东银光科技有限公司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588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7BE370BE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DE7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D547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A7EF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秦卫国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5CEF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湖北凯龙化工集团股份有限公司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FFE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正高职高工</w:t>
            </w:r>
          </w:p>
        </w:tc>
      </w:tr>
      <w:tr w:rsidR="008E6F08" w14:paraId="3956FE19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1B96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3F5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552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贾晓宏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BEB9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西安庆华民用爆破器材股份有限公司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801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  <w:tr w:rsidR="008E6F08" w14:paraId="6D2E5FDD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D5B4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455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EF9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晁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6D44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北方天亚工程设计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C71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422181BA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A430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858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64F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高欣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BC3B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雅化集团绵阳实业有限公司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0A3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565C69D8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A5EC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110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C9B0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唐凤益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0DA0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四川通达化工有限责任公司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7EC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45204C33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6879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BE1B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C49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唐秋明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745C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石家庄成功机电有限公司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9F2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6C3DCD79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2BFB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DB6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DAFC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黄嵩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E616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贵州盘江民爆有限公司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D37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01116DAC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8DF9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5C6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B82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曹晓宏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919B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湖北卫东化工股份有限公司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B98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教授级高工</w:t>
            </w:r>
          </w:p>
        </w:tc>
      </w:tr>
      <w:tr w:rsidR="008E6F08" w14:paraId="5014808E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10DD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BCA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849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彭文林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40E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保利久联控股集团有限责任公司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B361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5CB6D289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AC24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B1C8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EAD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董春海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57BA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国家煤矿防爆安全产品质量监督检测中心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417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32BAAB6B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B1F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A659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9F23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谢红卫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F6C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江西国泰民爆集团股份有限公司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1976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555724F3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02C2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B2FA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0D3D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雷京荣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D711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北京京煤化工有限公司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956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</w:tr>
      <w:tr w:rsidR="008E6F08" w14:paraId="084823B6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4F47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17D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135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潘峰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6C56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EB84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8E6F08" w14:paraId="7D231706" w14:textId="77777777" w:rsidTr="009E1A5D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C13A" w14:textId="77777777" w:rsidR="008E6F08" w:rsidRDefault="008E6F08" w:rsidP="009E1A5D">
            <w:pPr>
              <w:widowControl/>
              <w:spacing w:line="315" w:lineRule="atLeast"/>
              <w:ind w:hanging="4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55  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AC2E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委员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3FF2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魏新熙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FB94" w14:textId="77777777" w:rsidR="008E6F08" w:rsidRDefault="008E6F08" w:rsidP="009E1A5D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兵器工业安全技术研究所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66B5" w14:textId="77777777" w:rsidR="008E6F08" w:rsidRDefault="008E6F08" w:rsidP="009E1A5D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研究员级高工</w:t>
            </w:r>
          </w:p>
        </w:tc>
      </w:tr>
    </w:tbl>
    <w:p w14:paraId="346F8642" w14:textId="77777777" w:rsidR="00814935" w:rsidRDefault="00F67713">
      <w:bookmarkStart w:id="0" w:name="_GoBack"/>
      <w:bookmarkEnd w:id="0"/>
    </w:p>
    <w:sectPr w:rsidR="0081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3525" w14:textId="77777777" w:rsidR="00F67713" w:rsidRDefault="00F67713" w:rsidP="008E6F08">
      <w:r>
        <w:separator/>
      </w:r>
    </w:p>
  </w:endnote>
  <w:endnote w:type="continuationSeparator" w:id="0">
    <w:p w14:paraId="516EA543" w14:textId="77777777" w:rsidR="00F67713" w:rsidRDefault="00F67713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DB1B" w14:textId="77777777" w:rsidR="00F67713" w:rsidRDefault="00F67713" w:rsidP="008E6F08">
      <w:r>
        <w:separator/>
      </w:r>
    </w:p>
  </w:footnote>
  <w:footnote w:type="continuationSeparator" w:id="0">
    <w:p w14:paraId="3B6B1DAA" w14:textId="77777777" w:rsidR="00F67713" w:rsidRDefault="00F67713" w:rsidP="008E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09"/>
    <w:rsid w:val="000822E5"/>
    <w:rsid w:val="0063264D"/>
    <w:rsid w:val="007D4B09"/>
    <w:rsid w:val="008E6F08"/>
    <w:rsid w:val="00E46F4E"/>
    <w:rsid w:val="00F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350C4-BF71-4E9D-BE01-1F18F8F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F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2018-05-02T09:05:00Z</dcterms:created>
  <dcterms:modified xsi:type="dcterms:W3CDTF">2018-05-02T09:05:00Z</dcterms:modified>
</cp:coreProperties>
</file>